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88E41" w14:textId="77777777" w:rsidR="00586050" w:rsidRDefault="00FD4328" w:rsidP="00FD4328">
      <w:pPr>
        <w:widowControl w:val="0"/>
        <w:tabs>
          <w:tab w:val="left" w:pos="5040"/>
        </w:tabs>
        <w:jc w:val="center"/>
        <w:rPr>
          <w:rFonts w:ascii="Tahoma" w:hAnsi="Tahoma" w:cs="Tahoma"/>
          <w:b/>
          <w:snapToGrid w:val="0"/>
          <w:sz w:val="32"/>
          <w:szCs w:val="32"/>
        </w:rPr>
      </w:pPr>
      <w:r w:rsidRPr="000F0706">
        <w:rPr>
          <w:rFonts w:ascii="Tahoma" w:hAnsi="Tahoma" w:cs="Tahoma"/>
          <w:b/>
          <w:snapToGrid w:val="0"/>
          <w:sz w:val="32"/>
          <w:szCs w:val="32"/>
        </w:rPr>
        <w:t xml:space="preserve">Välkommen </w:t>
      </w:r>
      <w:r w:rsidR="00586050">
        <w:rPr>
          <w:rFonts w:ascii="Tahoma" w:hAnsi="Tahoma" w:cs="Tahoma"/>
          <w:b/>
          <w:snapToGrid w:val="0"/>
          <w:sz w:val="32"/>
          <w:szCs w:val="32"/>
        </w:rPr>
        <w:t xml:space="preserve">till oss </w:t>
      </w:r>
      <w:r w:rsidRPr="000F0706">
        <w:rPr>
          <w:rFonts w:ascii="Tahoma" w:hAnsi="Tahoma" w:cs="Tahoma"/>
          <w:b/>
          <w:snapToGrid w:val="0"/>
          <w:sz w:val="32"/>
          <w:szCs w:val="32"/>
        </w:rPr>
        <w:t>som hyresgäst</w:t>
      </w:r>
    </w:p>
    <w:p w14:paraId="72B88E42" w14:textId="77777777" w:rsidR="008069C7" w:rsidRPr="000F0706" w:rsidRDefault="008069C7" w:rsidP="00FD4328">
      <w:pPr>
        <w:widowControl w:val="0"/>
        <w:tabs>
          <w:tab w:val="left" w:pos="5040"/>
        </w:tabs>
        <w:jc w:val="center"/>
        <w:rPr>
          <w:rFonts w:ascii="Tahoma" w:hAnsi="Tahoma" w:cs="Tahoma"/>
          <w:b/>
          <w:snapToGrid w:val="0"/>
          <w:sz w:val="32"/>
          <w:szCs w:val="32"/>
        </w:rPr>
      </w:pPr>
      <w:r>
        <w:rPr>
          <w:rFonts w:ascii="Tahoma" w:hAnsi="Tahoma" w:cs="Tahoma"/>
          <w:b/>
          <w:snapToGrid w:val="0"/>
          <w:sz w:val="32"/>
          <w:szCs w:val="32"/>
        </w:rPr>
        <w:t>Vi hoppas ni ska trivas!</w:t>
      </w:r>
    </w:p>
    <w:p w14:paraId="72B88E43" w14:textId="77777777" w:rsidR="00FD4328" w:rsidRPr="000F0706" w:rsidRDefault="00FD4328" w:rsidP="00573FDC">
      <w:pPr>
        <w:widowControl w:val="0"/>
        <w:tabs>
          <w:tab w:val="left" w:pos="5040"/>
        </w:tabs>
        <w:rPr>
          <w:rFonts w:ascii="Tahoma" w:hAnsi="Tahoma" w:cs="Tahoma"/>
          <w:b/>
          <w:snapToGrid w:val="0"/>
          <w:sz w:val="32"/>
          <w:szCs w:val="32"/>
          <w:u w:val="single"/>
        </w:rPr>
      </w:pPr>
    </w:p>
    <w:p w14:paraId="72B88E44" w14:textId="77777777" w:rsidR="008069C7" w:rsidRDefault="008069C7" w:rsidP="00573FDC">
      <w:pPr>
        <w:widowControl w:val="0"/>
        <w:tabs>
          <w:tab w:val="left" w:pos="5040"/>
        </w:tabs>
        <w:rPr>
          <w:rFonts w:ascii="Tahoma" w:hAnsi="Tahoma" w:cs="Tahoma"/>
          <w:b/>
          <w:snapToGrid w:val="0"/>
          <w:sz w:val="24"/>
          <w:szCs w:val="24"/>
          <w:u w:val="single"/>
        </w:rPr>
      </w:pPr>
    </w:p>
    <w:p w14:paraId="72B88E45" w14:textId="77777777" w:rsidR="00E746BC" w:rsidRPr="00882998" w:rsidRDefault="000F0706" w:rsidP="00573FDC">
      <w:pPr>
        <w:widowControl w:val="0"/>
        <w:tabs>
          <w:tab w:val="left" w:pos="5040"/>
        </w:tabs>
        <w:rPr>
          <w:rFonts w:ascii="Tahoma" w:hAnsi="Tahoma" w:cs="Tahoma"/>
          <w:snapToGrid w:val="0"/>
          <w:sz w:val="24"/>
          <w:szCs w:val="24"/>
        </w:rPr>
      </w:pPr>
      <w:r>
        <w:rPr>
          <w:rFonts w:ascii="Tahoma" w:hAnsi="Tahoma" w:cs="Tahoma"/>
          <w:b/>
          <w:snapToGrid w:val="0"/>
          <w:sz w:val="24"/>
          <w:szCs w:val="24"/>
          <w:u w:val="single"/>
        </w:rPr>
        <w:t>Fastighetsskötsel</w:t>
      </w:r>
    </w:p>
    <w:p w14:paraId="28CE4616" w14:textId="02B28D9A" w:rsidR="00C6457C" w:rsidRDefault="00166556" w:rsidP="00166556">
      <w:pPr>
        <w:widowControl w:val="0"/>
        <w:tabs>
          <w:tab w:val="left" w:pos="5040"/>
        </w:tabs>
        <w:rPr>
          <w:rFonts w:ascii="Tahoma" w:hAnsi="Tahoma" w:cs="Tahoma"/>
          <w:snapToGrid w:val="0"/>
          <w:sz w:val="24"/>
          <w:szCs w:val="24"/>
        </w:rPr>
      </w:pPr>
      <w:r w:rsidRPr="00882998">
        <w:rPr>
          <w:rFonts w:ascii="Tahoma" w:hAnsi="Tahoma" w:cs="Tahoma"/>
          <w:snapToGrid w:val="0"/>
          <w:sz w:val="24"/>
          <w:szCs w:val="24"/>
        </w:rPr>
        <w:t>Vårt fastighetsteam besöker våra fastigheter varje vecka för fastighetsskötsel och översyn</w:t>
      </w:r>
      <w:r w:rsidR="004141C4">
        <w:rPr>
          <w:rFonts w:ascii="Tahoma" w:hAnsi="Tahoma" w:cs="Tahoma"/>
          <w:snapToGrid w:val="0"/>
          <w:sz w:val="24"/>
          <w:szCs w:val="24"/>
        </w:rPr>
        <w:t xml:space="preserve">. </w:t>
      </w:r>
    </w:p>
    <w:p w14:paraId="72B88E47" w14:textId="77777777" w:rsidR="00586050" w:rsidRDefault="00586050" w:rsidP="00E746BC">
      <w:pPr>
        <w:widowControl w:val="0"/>
        <w:tabs>
          <w:tab w:val="left" w:pos="5040"/>
        </w:tabs>
        <w:rPr>
          <w:rFonts w:ascii="Tahoma" w:hAnsi="Tahoma" w:cs="Tahoma"/>
          <w:snapToGrid w:val="0"/>
          <w:sz w:val="24"/>
          <w:szCs w:val="24"/>
        </w:rPr>
      </w:pPr>
    </w:p>
    <w:p w14:paraId="72B88E48" w14:textId="31BFDAE3" w:rsidR="00586050" w:rsidRDefault="00586050" w:rsidP="00586050">
      <w:pPr>
        <w:widowControl w:val="0"/>
        <w:tabs>
          <w:tab w:val="left" w:pos="5040"/>
        </w:tabs>
        <w:rPr>
          <w:rFonts w:ascii="Tahoma" w:hAnsi="Tahoma" w:cs="Tahoma"/>
          <w:b/>
          <w:snapToGrid w:val="0"/>
          <w:sz w:val="24"/>
          <w:szCs w:val="24"/>
        </w:rPr>
      </w:pPr>
      <w:r w:rsidRPr="00586050">
        <w:rPr>
          <w:rFonts w:ascii="Tahoma" w:hAnsi="Tahoma" w:cs="Tahoma"/>
          <w:b/>
          <w:snapToGrid w:val="0"/>
          <w:sz w:val="24"/>
          <w:szCs w:val="24"/>
        </w:rPr>
        <w:t>För felanmälan</w:t>
      </w:r>
      <w:r w:rsidRPr="00586050">
        <w:rPr>
          <w:rFonts w:ascii="Tahoma" w:hAnsi="Tahoma" w:cs="Tahoma"/>
          <w:snapToGrid w:val="0"/>
          <w:sz w:val="24"/>
          <w:szCs w:val="24"/>
        </w:rPr>
        <w:t xml:space="preserve"> </w:t>
      </w:r>
      <w:r w:rsidRPr="00586050">
        <w:rPr>
          <w:rFonts w:ascii="Tahoma" w:hAnsi="Tahoma" w:cs="Tahoma"/>
          <w:b/>
          <w:snapToGrid w:val="0"/>
          <w:sz w:val="24"/>
          <w:szCs w:val="24"/>
        </w:rPr>
        <w:t>ring Underhållaren AB på</w:t>
      </w:r>
      <w:r w:rsidRPr="00882998">
        <w:rPr>
          <w:rFonts w:ascii="Tahoma" w:hAnsi="Tahoma" w:cs="Tahoma"/>
          <w:snapToGrid w:val="0"/>
          <w:sz w:val="24"/>
          <w:szCs w:val="24"/>
        </w:rPr>
        <w:t xml:space="preserve"> </w:t>
      </w:r>
      <w:r w:rsidRPr="00882998">
        <w:rPr>
          <w:rFonts w:ascii="Tahoma" w:hAnsi="Tahoma" w:cs="Tahoma"/>
          <w:b/>
          <w:snapToGrid w:val="0"/>
          <w:sz w:val="24"/>
          <w:szCs w:val="24"/>
        </w:rPr>
        <w:t xml:space="preserve">tel 0709 - 789 111, vardagar </w:t>
      </w:r>
    </w:p>
    <w:p w14:paraId="72B88E49" w14:textId="7804DF4C" w:rsidR="00586050" w:rsidRDefault="00586050" w:rsidP="00586050">
      <w:pPr>
        <w:widowControl w:val="0"/>
        <w:tabs>
          <w:tab w:val="left" w:pos="5040"/>
        </w:tabs>
        <w:rPr>
          <w:rFonts w:ascii="Tahoma" w:hAnsi="Tahoma" w:cs="Tahoma"/>
          <w:b/>
          <w:snapToGrid w:val="0"/>
          <w:sz w:val="24"/>
          <w:szCs w:val="24"/>
        </w:rPr>
      </w:pPr>
      <w:r w:rsidRPr="00882998">
        <w:rPr>
          <w:rFonts w:ascii="Tahoma" w:hAnsi="Tahoma" w:cs="Tahoma"/>
          <w:b/>
          <w:snapToGrid w:val="0"/>
          <w:sz w:val="24"/>
          <w:szCs w:val="24"/>
        </w:rPr>
        <w:t>kl</w:t>
      </w:r>
      <w:r w:rsidR="00935013">
        <w:rPr>
          <w:rFonts w:ascii="Tahoma" w:hAnsi="Tahoma" w:cs="Tahoma"/>
          <w:b/>
          <w:snapToGrid w:val="0"/>
          <w:sz w:val="24"/>
          <w:szCs w:val="24"/>
        </w:rPr>
        <w:t xml:space="preserve"> 0</w:t>
      </w:r>
      <w:r w:rsidR="00F5708F">
        <w:rPr>
          <w:rFonts w:ascii="Tahoma" w:hAnsi="Tahoma" w:cs="Tahoma"/>
          <w:b/>
          <w:snapToGrid w:val="0"/>
          <w:sz w:val="24"/>
          <w:szCs w:val="24"/>
        </w:rPr>
        <w:t>7</w:t>
      </w:r>
      <w:r w:rsidR="00935013">
        <w:rPr>
          <w:rFonts w:ascii="Tahoma" w:hAnsi="Tahoma" w:cs="Tahoma"/>
          <w:b/>
          <w:snapToGrid w:val="0"/>
          <w:sz w:val="24"/>
          <w:szCs w:val="24"/>
        </w:rPr>
        <w:t>,00-1</w:t>
      </w:r>
      <w:r w:rsidR="00F5708F">
        <w:rPr>
          <w:rFonts w:ascii="Tahoma" w:hAnsi="Tahoma" w:cs="Tahoma"/>
          <w:b/>
          <w:snapToGrid w:val="0"/>
          <w:sz w:val="24"/>
          <w:szCs w:val="24"/>
        </w:rPr>
        <w:t>5</w:t>
      </w:r>
      <w:r w:rsidR="00935013">
        <w:rPr>
          <w:rFonts w:ascii="Tahoma" w:hAnsi="Tahoma" w:cs="Tahoma"/>
          <w:b/>
          <w:snapToGrid w:val="0"/>
          <w:sz w:val="24"/>
          <w:szCs w:val="24"/>
        </w:rPr>
        <w:t>,00. OBSERVERA inga sms. A</w:t>
      </w:r>
      <w:r w:rsidRPr="00882998">
        <w:rPr>
          <w:rFonts w:ascii="Tahoma" w:hAnsi="Tahoma" w:cs="Tahoma"/>
          <w:b/>
          <w:snapToGrid w:val="0"/>
          <w:sz w:val="24"/>
          <w:szCs w:val="24"/>
        </w:rPr>
        <w:t xml:space="preserve">lternativt gör en felanmälan direkt på vår hemsida </w:t>
      </w:r>
      <w:hyperlink r:id="rId11" w:history="1">
        <w:r w:rsidRPr="00882998">
          <w:rPr>
            <w:rStyle w:val="Hyperlnk"/>
            <w:rFonts w:ascii="Tahoma" w:hAnsi="Tahoma" w:cs="Tahoma"/>
            <w:b/>
            <w:snapToGrid w:val="0"/>
            <w:sz w:val="24"/>
            <w:szCs w:val="24"/>
          </w:rPr>
          <w:t>www.dafab.se</w:t>
        </w:r>
      </w:hyperlink>
      <w:r w:rsidRPr="00882998">
        <w:rPr>
          <w:rFonts w:ascii="Tahoma" w:hAnsi="Tahoma" w:cs="Tahoma"/>
          <w:b/>
          <w:snapToGrid w:val="0"/>
          <w:sz w:val="24"/>
          <w:szCs w:val="24"/>
        </w:rPr>
        <w:t xml:space="preserve">. </w:t>
      </w:r>
    </w:p>
    <w:p w14:paraId="72B88E4A" w14:textId="77777777" w:rsidR="00586050" w:rsidRDefault="00586050" w:rsidP="00586050">
      <w:pPr>
        <w:widowControl w:val="0"/>
        <w:tabs>
          <w:tab w:val="left" w:pos="5040"/>
        </w:tabs>
        <w:rPr>
          <w:rFonts w:ascii="Tahoma" w:hAnsi="Tahoma" w:cs="Tahoma"/>
          <w:b/>
          <w:snapToGrid w:val="0"/>
          <w:sz w:val="24"/>
          <w:szCs w:val="24"/>
        </w:rPr>
      </w:pPr>
    </w:p>
    <w:p w14:paraId="3487124C" w14:textId="77777777" w:rsidR="004141C4" w:rsidRDefault="00586050" w:rsidP="004141C4">
      <w:pPr>
        <w:tabs>
          <w:tab w:val="left" w:pos="5103"/>
        </w:tabs>
        <w:spacing w:line="276" w:lineRule="auto"/>
        <w:rPr>
          <w:rFonts w:ascii="Tahoma" w:hAnsi="Tahoma" w:cs="Tahoma"/>
          <w:snapToGrid w:val="0"/>
          <w:sz w:val="24"/>
          <w:szCs w:val="24"/>
        </w:rPr>
      </w:pPr>
      <w:r w:rsidRPr="00882998">
        <w:rPr>
          <w:rFonts w:ascii="Tahoma" w:hAnsi="Tahoma" w:cs="Tahoma"/>
          <w:snapToGrid w:val="0"/>
          <w:sz w:val="24"/>
          <w:szCs w:val="24"/>
        </w:rPr>
        <w:t xml:space="preserve">Vid </w:t>
      </w:r>
      <w:r w:rsidRPr="00882998">
        <w:rPr>
          <w:rFonts w:ascii="Tahoma" w:hAnsi="Tahoma" w:cs="Tahoma"/>
          <w:b/>
          <w:snapToGrid w:val="0"/>
          <w:sz w:val="24"/>
          <w:szCs w:val="24"/>
          <w:u w:val="single"/>
        </w:rPr>
        <w:t>akuta fel</w:t>
      </w:r>
      <w:r w:rsidRPr="00882998">
        <w:rPr>
          <w:rFonts w:ascii="Tahoma" w:hAnsi="Tahoma" w:cs="Tahoma"/>
          <w:snapToGrid w:val="0"/>
          <w:sz w:val="24"/>
          <w:szCs w:val="24"/>
        </w:rPr>
        <w:t xml:space="preserve"> (ex sprutande vattenledningar) går det bra att ringa ovanstående telefonnummer utanför kontorstid. </w:t>
      </w:r>
    </w:p>
    <w:p w14:paraId="6DD05549" w14:textId="77777777" w:rsidR="004141C4" w:rsidRDefault="004141C4" w:rsidP="004141C4">
      <w:pPr>
        <w:tabs>
          <w:tab w:val="left" w:pos="5103"/>
        </w:tabs>
        <w:spacing w:line="276" w:lineRule="auto"/>
        <w:rPr>
          <w:rFonts w:ascii="Tahoma" w:hAnsi="Tahoma" w:cs="Tahoma"/>
          <w:snapToGrid w:val="0"/>
          <w:sz w:val="24"/>
          <w:szCs w:val="24"/>
        </w:rPr>
      </w:pPr>
    </w:p>
    <w:p w14:paraId="16EEF915" w14:textId="3CD5B6BD" w:rsidR="004141C4" w:rsidRDefault="004141C4" w:rsidP="004141C4">
      <w:pPr>
        <w:tabs>
          <w:tab w:val="left" w:pos="5103"/>
        </w:tabs>
        <w:spacing w:line="276" w:lineRule="auto"/>
        <w:rPr>
          <w:rFonts w:ascii="Tahoma" w:hAnsi="Tahoma" w:cs="Tahoma"/>
          <w:sz w:val="24"/>
        </w:rPr>
      </w:pPr>
      <w:r w:rsidRPr="00A90A87">
        <w:rPr>
          <w:rFonts w:ascii="Tahoma" w:hAnsi="Tahoma" w:cs="Tahoma"/>
          <w:sz w:val="24"/>
        </w:rPr>
        <w:t xml:space="preserve">Behöver Ni </w:t>
      </w:r>
      <w:r w:rsidRPr="00A90A87">
        <w:rPr>
          <w:rFonts w:ascii="Tahoma" w:hAnsi="Tahoma" w:cs="Tahoma"/>
          <w:bCs/>
          <w:sz w:val="24"/>
        </w:rPr>
        <w:t>extern hjälp</w:t>
      </w:r>
      <w:r>
        <w:rPr>
          <w:rFonts w:ascii="Tahoma" w:hAnsi="Tahoma" w:cs="Tahoma"/>
          <w:bCs/>
          <w:sz w:val="24"/>
        </w:rPr>
        <w:t xml:space="preserve"> med borttransport av skymmande </w:t>
      </w:r>
      <w:r w:rsidRPr="00A90A87">
        <w:rPr>
          <w:rFonts w:ascii="Tahoma" w:hAnsi="Tahoma" w:cs="Tahoma"/>
          <w:bCs/>
          <w:sz w:val="24"/>
        </w:rPr>
        <w:t>gods mot debitering</w:t>
      </w:r>
      <w:r w:rsidRPr="00A90A87">
        <w:rPr>
          <w:rFonts w:ascii="Tahoma" w:hAnsi="Tahoma" w:cs="Tahoma"/>
          <w:sz w:val="24"/>
        </w:rPr>
        <w:t xml:space="preserve">, </w:t>
      </w:r>
    </w:p>
    <w:p w14:paraId="68D64D95" w14:textId="77777777" w:rsidR="004141C4" w:rsidRPr="008F2C4A" w:rsidRDefault="004141C4" w:rsidP="004141C4">
      <w:pPr>
        <w:tabs>
          <w:tab w:val="left" w:pos="5103"/>
        </w:tabs>
        <w:spacing w:line="276" w:lineRule="auto"/>
        <w:rPr>
          <w:rFonts w:ascii="Tahoma" w:hAnsi="Tahoma" w:cs="Tahoma"/>
          <w:sz w:val="24"/>
        </w:rPr>
      </w:pPr>
      <w:r w:rsidRPr="00A90A87">
        <w:rPr>
          <w:rFonts w:ascii="Tahoma" w:hAnsi="Tahoma" w:cs="Tahoma"/>
          <w:sz w:val="24"/>
        </w:rPr>
        <w:t>kontakta</w:t>
      </w:r>
      <w:r>
        <w:rPr>
          <w:rFonts w:ascii="Tahoma" w:hAnsi="Tahoma" w:cs="Tahoma"/>
          <w:sz w:val="24"/>
        </w:rPr>
        <w:t xml:space="preserve"> </w:t>
      </w:r>
      <w:r w:rsidRPr="008F2C4A">
        <w:rPr>
          <w:rFonts w:ascii="Tahoma" w:hAnsi="Tahoma" w:cs="Tahoma"/>
          <w:bCs/>
          <w:sz w:val="24"/>
        </w:rPr>
        <w:t>Underhållaren</w:t>
      </w:r>
      <w:r>
        <w:rPr>
          <w:rFonts w:ascii="Tahoma" w:hAnsi="Tahoma" w:cs="Tahoma"/>
          <w:bCs/>
          <w:sz w:val="24"/>
        </w:rPr>
        <w:t xml:space="preserve"> AB.</w:t>
      </w:r>
    </w:p>
    <w:p w14:paraId="72B88E4B" w14:textId="006B2B65" w:rsidR="00586050" w:rsidRDefault="00586050" w:rsidP="00586050">
      <w:pPr>
        <w:widowControl w:val="0"/>
        <w:tabs>
          <w:tab w:val="left" w:pos="5040"/>
        </w:tabs>
        <w:rPr>
          <w:rFonts w:ascii="Tahoma" w:hAnsi="Tahoma" w:cs="Tahoma"/>
          <w:snapToGrid w:val="0"/>
          <w:sz w:val="24"/>
          <w:szCs w:val="24"/>
        </w:rPr>
      </w:pPr>
    </w:p>
    <w:p w14:paraId="72B88E4D" w14:textId="77777777" w:rsidR="00FD4328" w:rsidRPr="00882998" w:rsidRDefault="00FD4328" w:rsidP="00E746BC">
      <w:pPr>
        <w:widowControl w:val="0"/>
        <w:tabs>
          <w:tab w:val="left" w:pos="5040"/>
        </w:tabs>
        <w:rPr>
          <w:rFonts w:ascii="Tahoma" w:hAnsi="Tahoma" w:cs="Tahoma"/>
          <w:snapToGrid w:val="0"/>
          <w:sz w:val="24"/>
          <w:szCs w:val="24"/>
        </w:rPr>
      </w:pPr>
    </w:p>
    <w:p w14:paraId="72B88E4E" w14:textId="1EE81CE5" w:rsidR="00586050" w:rsidRDefault="003D7D11" w:rsidP="00586050">
      <w:pPr>
        <w:widowControl w:val="0"/>
        <w:tabs>
          <w:tab w:val="left" w:pos="5040"/>
        </w:tabs>
        <w:jc w:val="center"/>
        <w:rPr>
          <w:rFonts w:ascii="Tahoma" w:hAnsi="Tahoma" w:cs="Tahoma"/>
          <w:b/>
          <w:snapToGrid w:val="0"/>
          <w:sz w:val="24"/>
          <w:szCs w:val="24"/>
          <w:u w:val="single"/>
        </w:rPr>
      </w:pPr>
      <w:r>
        <w:rPr>
          <w:rFonts w:ascii="Tahoma" w:hAnsi="Tahoma" w:cs="Tahoma"/>
          <w:noProof/>
          <w:sz w:val="24"/>
        </w:rPr>
        <w:drawing>
          <wp:inline distT="0" distB="0" distL="0" distR="0" wp14:anchorId="49A949D8" wp14:editId="3D66651D">
            <wp:extent cx="5760720" cy="2790596"/>
            <wp:effectExtent l="0" t="0" r="0" b="0"/>
            <wp:docPr id="1391822282" name="Bildobjekt 1" descr="En bild som visar person, klädsel, fotbeklädnader, grup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822282" name="Bildobjekt 1" descr="En bild som visar person, klädsel, fotbeklädnader, grupp&#10;&#10;Automatiskt genererad beskrivn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90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88E4F" w14:textId="77777777" w:rsidR="00586050" w:rsidRDefault="00586050" w:rsidP="00586050">
      <w:pPr>
        <w:widowControl w:val="0"/>
        <w:tabs>
          <w:tab w:val="left" w:pos="5040"/>
        </w:tabs>
        <w:rPr>
          <w:rFonts w:ascii="Tahoma" w:hAnsi="Tahoma" w:cs="Tahoma"/>
          <w:b/>
          <w:snapToGrid w:val="0"/>
          <w:sz w:val="24"/>
          <w:szCs w:val="24"/>
          <w:u w:val="single"/>
        </w:rPr>
      </w:pPr>
    </w:p>
    <w:p w14:paraId="72B88E50" w14:textId="77777777" w:rsidR="00584DD7" w:rsidRDefault="00584DD7" w:rsidP="00586050">
      <w:pPr>
        <w:widowControl w:val="0"/>
        <w:tabs>
          <w:tab w:val="left" w:pos="5040"/>
        </w:tabs>
        <w:rPr>
          <w:rFonts w:ascii="Tahoma" w:hAnsi="Tahoma" w:cs="Tahoma"/>
          <w:b/>
          <w:snapToGrid w:val="0"/>
          <w:sz w:val="24"/>
          <w:szCs w:val="24"/>
          <w:u w:val="single"/>
        </w:rPr>
      </w:pPr>
    </w:p>
    <w:p w14:paraId="72B88E51" w14:textId="77777777" w:rsidR="00584DD7" w:rsidRDefault="00584DD7" w:rsidP="00586050">
      <w:pPr>
        <w:widowControl w:val="0"/>
        <w:tabs>
          <w:tab w:val="left" w:pos="5040"/>
        </w:tabs>
        <w:rPr>
          <w:rFonts w:ascii="Tahoma" w:hAnsi="Tahoma" w:cs="Tahoma"/>
          <w:b/>
          <w:snapToGrid w:val="0"/>
          <w:sz w:val="24"/>
          <w:szCs w:val="24"/>
          <w:u w:val="single"/>
        </w:rPr>
      </w:pPr>
    </w:p>
    <w:p w14:paraId="72B88E52" w14:textId="77777777" w:rsidR="00584DD7" w:rsidRDefault="00584DD7" w:rsidP="00586050">
      <w:pPr>
        <w:widowControl w:val="0"/>
        <w:tabs>
          <w:tab w:val="left" w:pos="5040"/>
        </w:tabs>
        <w:rPr>
          <w:rFonts w:ascii="Tahoma" w:hAnsi="Tahoma" w:cs="Tahoma"/>
          <w:b/>
          <w:snapToGrid w:val="0"/>
          <w:sz w:val="24"/>
          <w:szCs w:val="24"/>
          <w:u w:val="single"/>
        </w:rPr>
      </w:pPr>
    </w:p>
    <w:p w14:paraId="72B88E53" w14:textId="77777777" w:rsidR="00584DD7" w:rsidRDefault="00584DD7" w:rsidP="00586050">
      <w:pPr>
        <w:widowControl w:val="0"/>
        <w:tabs>
          <w:tab w:val="left" w:pos="5040"/>
        </w:tabs>
        <w:rPr>
          <w:rFonts w:ascii="Tahoma" w:hAnsi="Tahoma" w:cs="Tahoma"/>
          <w:b/>
          <w:snapToGrid w:val="0"/>
          <w:sz w:val="24"/>
          <w:szCs w:val="24"/>
          <w:u w:val="single"/>
        </w:rPr>
      </w:pPr>
    </w:p>
    <w:p w14:paraId="72B88E54" w14:textId="77777777" w:rsidR="00B91961" w:rsidRDefault="00B91961" w:rsidP="00586050">
      <w:pPr>
        <w:widowControl w:val="0"/>
        <w:tabs>
          <w:tab w:val="left" w:pos="5040"/>
        </w:tabs>
        <w:rPr>
          <w:rFonts w:ascii="Tahoma" w:hAnsi="Tahoma" w:cs="Tahoma"/>
          <w:b/>
          <w:snapToGrid w:val="0"/>
          <w:sz w:val="24"/>
          <w:szCs w:val="24"/>
          <w:u w:val="single"/>
        </w:rPr>
      </w:pPr>
    </w:p>
    <w:p w14:paraId="72B88E55" w14:textId="70957BEB" w:rsidR="00B91961" w:rsidRDefault="00B91961" w:rsidP="00586050">
      <w:pPr>
        <w:widowControl w:val="0"/>
        <w:tabs>
          <w:tab w:val="left" w:pos="5040"/>
        </w:tabs>
        <w:rPr>
          <w:rFonts w:ascii="Tahoma" w:hAnsi="Tahoma" w:cs="Tahoma"/>
          <w:b/>
          <w:snapToGrid w:val="0"/>
          <w:sz w:val="24"/>
          <w:szCs w:val="24"/>
          <w:u w:val="single"/>
        </w:rPr>
      </w:pPr>
      <w:r>
        <w:rPr>
          <w:rFonts w:ascii="Tahoma" w:hAnsi="Tahoma" w:cs="Tahoma"/>
          <w:b/>
          <w:snapToGrid w:val="0"/>
          <w:sz w:val="24"/>
          <w:szCs w:val="24"/>
          <w:u w:val="single"/>
        </w:rPr>
        <w:t>El</w:t>
      </w:r>
    </w:p>
    <w:p w14:paraId="72B88E56" w14:textId="77777777" w:rsidR="00B91961" w:rsidRDefault="00B91961" w:rsidP="00586050">
      <w:pPr>
        <w:widowControl w:val="0"/>
        <w:tabs>
          <w:tab w:val="left" w:pos="5040"/>
        </w:tabs>
        <w:rPr>
          <w:rFonts w:ascii="Tahoma" w:hAnsi="Tahoma" w:cs="Tahoma"/>
          <w:snapToGrid w:val="0"/>
          <w:sz w:val="24"/>
          <w:szCs w:val="24"/>
        </w:rPr>
      </w:pPr>
      <w:r>
        <w:rPr>
          <w:rFonts w:ascii="Tahoma" w:hAnsi="Tahoma" w:cs="Tahoma"/>
          <w:snapToGrid w:val="0"/>
          <w:sz w:val="24"/>
          <w:szCs w:val="24"/>
        </w:rPr>
        <w:t xml:space="preserve">I samband med kontraktsskrivning anmäler vi er på C4 Energis elnät. Gör ni inget val kommer ni att automatiskt bli kunder hos C4 även för förbrukningen. </w:t>
      </w:r>
      <w:r w:rsidR="002145BA">
        <w:rPr>
          <w:rFonts w:ascii="Tahoma" w:hAnsi="Tahoma" w:cs="Tahoma"/>
          <w:snapToGrid w:val="0"/>
          <w:sz w:val="24"/>
          <w:szCs w:val="24"/>
        </w:rPr>
        <w:t xml:space="preserve">Faktura för elnät och förbrukning erhåller ni direkt från C4 Energi. </w:t>
      </w:r>
      <w:r>
        <w:rPr>
          <w:rFonts w:ascii="Tahoma" w:hAnsi="Tahoma" w:cs="Tahoma"/>
          <w:snapToGrid w:val="0"/>
          <w:sz w:val="24"/>
          <w:szCs w:val="24"/>
        </w:rPr>
        <w:t xml:space="preserve">För mer information se </w:t>
      </w:r>
      <w:hyperlink r:id="rId13" w:history="1">
        <w:r w:rsidR="002145BA" w:rsidRPr="000B560A">
          <w:rPr>
            <w:rStyle w:val="Hyperlnk"/>
            <w:rFonts w:ascii="Tahoma" w:hAnsi="Tahoma" w:cs="Tahoma"/>
            <w:snapToGrid w:val="0"/>
            <w:sz w:val="24"/>
            <w:szCs w:val="24"/>
          </w:rPr>
          <w:t>www.c4energi.se/</w:t>
        </w:r>
      </w:hyperlink>
    </w:p>
    <w:p w14:paraId="72B88E57" w14:textId="77777777" w:rsidR="00B91961" w:rsidRPr="00B91961" w:rsidRDefault="00B91961" w:rsidP="00586050">
      <w:pPr>
        <w:widowControl w:val="0"/>
        <w:tabs>
          <w:tab w:val="left" w:pos="5040"/>
        </w:tabs>
        <w:rPr>
          <w:rFonts w:ascii="Tahoma" w:hAnsi="Tahoma" w:cs="Tahoma"/>
          <w:snapToGrid w:val="0"/>
          <w:sz w:val="24"/>
          <w:szCs w:val="24"/>
        </w:rPr>
      </w:pPr>
      <w:r>
        <w:rPr>
          <w:rFonts w:ascii="Tahoma" w:hAnsi="Tahoma" w:cs="Tahoma"/>
          <w:snapToGrid w:val="0"/>
          <w:sz w:val="24"/>
          <w:szCs w:val="24"/>
        </w:rPr>
        <w:t xml:space="preserve"> </w:t>
      </w:r>
    </w:p>
    <w:p w14:paraId="72B88E58" w14:textId="77777777" w:rsidR="00573FDC" w:rsidRPr="00882998" w:rsidRDefault="00586050" w:rsidP="00586050">
      <w:pPr>
        <w:widowControl w:val="0"/>
        <w:tabs>
          <w:tab w:val="left" w:pos="5040"/>
        </w:tabs>
        <w:rPr>
          <w:rFonts w:ascii="Tahoma" w:hAnsi="Tahoma" w:cs="Tahoma"/>
          <w:snapToGrid w:val="0"/>
          <w:sz w:val="24"/>
          <w:szCs w:val="24"/>
        </w:rPr>
      </w:pPr>
      <w:r>
        <w:rPr>
          <w:rFonts w:ascii="Tahoma" w:hAnsi="Tahoma" w:cs="Tahoma"/>
          <w:b/>
          <w:snapToGrid w:val="0"/>
          <w:sz w:val="24"/>
          <w:szCs w:val="24"/>
          <w:u w:val="single"/>
        </w:rPr>
        <w:t>R</w:t>
      </w:r>
      <w:r w:rsidR="00573FDC" w:rsidRPr="00882998">
        <w:rPr>
          <w:rFonts w:ascii="Tahoma" w:hAnsi="Tahoma" w:cs="Tahoma"/>
          <w:b/>
          <w:snapToGrid w:val="0"/>
          <w:sz w:val="24"/>
          <w:szCs w:val="24"/>
          <w:u w:val="single"/>
        </w:rPr>
        <w:t xml:space="preserve">enhållning </w:t>
      </w:r>
      <w:r w:rsidR="00882998" w:rsidRPr="00882998">
        <w:rPr>
          <w:rFonts w:ascii="Tahoma" w:hAnsi="Tahoma" w:cs="Tahoma"/>
          <w:snapToGrid w:val="0"/>
          <w:sz w:val="24"/>
          <w:szCs w:val="24"/>
        </w:rPr>
        <w:object w:dxaOrig="2357" w:dyaOrig="2341" w14:anchorId="72B88E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33.25pt;height:34pt" o:ole="">
            <v:imagedata r:id="rId14" o:title=""/>
          </v:shape>
          <o:OLEObject Type="Embed" ProgID="MS_ClipArt_Gallery" ShapeID="_x0000_i1032" DrawAspect="Content" ObjectID="_1827488290" r:id="rId15"/>
        </w:object>
      </w:r>
    </w:p>
    <w:p w14:paraId="72B88E59" w14:textId="2EAB83AC" w:rsidR="008069C7" w:rsidRDefault="00573FDC" w:rsidP="008069C7">
      <w:pPr>
        <w:widowControl w:val="0"/>
        <w:tabs>
          <w:tab w:val="left" w:pos="5040"/>
        </w:tabs>
        <w:rPr>
          <w:rStyle w:val="Hyperlnk"/>
          <w:rFonts w:ascii="Tahoma" w:hAnsi="Tahoma" w:cs="Tahoma"/>
          <w:snapToGrid w:val="0"/>
          <w:sz w:val="24"/>
          <w:szCs w:val="24"/>
        </w:rPr>
      </w:pPr>
      <w:r w:rsidRPr="00882998">
        <w:rPr>
          <w:rFonts w:ascii="Tahoma" w:hAnsi="Tahoma" w:cs="Tahoma"/>
          <w:snapToGrid w:val="0"/>
          <w:sz w:val="24"/>
          <w:szCs w:val="24"/>
        </w:rPr>
        <w:t>Hushållsavfall (matavfall</w:t>
      </w:r>
      <w:r w:rsidR="00584DD7">
        <w:rPr>
          <w:rFonts w:ascii="Tahoma" w:hAnsi="Tahoma" w:cs="Tahoma"/>
          <w:snapToGrid w:val="0"/>
          <w:sz w:val="24"/>
          <w:szCs w:val="24"/>
        </w:rPr>
        <w:t>, restavfall</w:t>
      </w:r>
      <w:r w:rsidRPr="00882998">
        <w:rPr>
          <w:rFonts w:ascii="Tahoma" w:hAnsi="Tahoma" w:cs="Tahoma"/>
          <w:snapToGrid w:val="0"/>
          <w:sz w:val="24"/>
          <w:szCs w:val="24"/>
        </w:rPr>
        <w:t xml:space="preserve"> etc) slängs i respektive kärl i tillhandahållet </w:t>
      </w:r>
      <w:r w:rsidR="008E67FD">
        <w:rPr>
          <w:rFonts w:ascii="Tahoma" w:hAnsi="Tahoma" w:cs="Tahoma"/>
          <w:snapToGrid w:val="0"/>
          <w:sz w:val="24"/>
          <w:szCs w:val="24"/>
        </w:rPr>
        <w:t>miljö</w:t>
      </w:r>
      <w:r w:rsidR="0075772A">
        <w:rPr>
          <w:rFonts w:ascii="Tahoma" w:hAnsi="Tahoma" w:cs="Tahoma"/>
          <w:snapToGrid w:val="0"/>
          <w:sz w:val="24"/>
          <w:szCs w:val="24"/>
        </w:rPr>
        <w:t>/sop</w:t>
      </w:r>
      <w:r w:rsidR="008E67FD">
        <w:rPr>
          <w:rFonts w:ascii="Tahoma" w:hAnsi="Tahoma" w:cs="Tahoma"/>
          <w:snapToGrid w:val="0"/>
          <w:sz w:val="24"/>
          <w:szCs w:val="24"/>
        </w:rPr>
        <w:t>rum</w:t>
      </w:r>
      <w:r w:rsidRPr="00882998">
        <w:rPr>
          <w:rFonts w:ascii="Tahoma" w:hAnsi="Tahoma" w:cs="Tahoma"/>
          <w:snapToGrid w:val="0"/>
          <w:sz w:val="24"/>
          <w:szCs w:val="24"/>
        </w:rPr>
        <w:t xml:space="preserve"> där även påsar för matavfall finns att hämta. </w:t>
      </w:r>
      <w:r w:rsidR="009103E7">
        <w:rPr>
          <w:rFonts w:ascii="Tahoma" w:hAnsi="Tahoma" w:cs="Tahoma"/>
          <w:snapToGrid w:val="0"/>
          <w:sz w:val="24"/>
          <w:szCs w:val="24"/>
        </w:rPr>
        <w:t>Bortforsling av v</w:t>
      </w:r>
      <w:r w:rsidR="009E38AE">
        <w:rPr>
          <w:rFonts w:ascii="Tahoma" w:hAnsi="Tahoma" w:cs="Tahoma"/>
          <w:snapToGrid w:val="0"/>
          <w:sz w:val="24"/>
          <w:szCs w:val="24"/>
        </w:rPr>
        <w:t xml:space="preserve">erksamhetsavfall ombesörjer hyresgästen </w:t>
      </w:r>
      <w:r w:rsidR="009103E7">
        <w:rPr>
          <w:rFonts w:ascii="Tahoma" w:hAnsi="Tahoma" w:cs="Tahoma"/>
          <w:snapToGrid w:val="0"/>
          <w:sz w:val="24"/>
          <w:szCs w:val="24"/>
        </w:rPr>
        <w:t xml:space="preserve">själv. </w:t>
      </w:r>
      <w:r w:rsidRPr="00882998">
        <w:rPr>
          <w:rFonts w:ascii="Tahoma" w:hAnsi="Tahoma" w:cs="Tahoma"/>
          <w:snapToGrid w:val="0"/>
          <w:sz w:val="24"/>
          <w:szCs w:val="24"/>
        </w:rPr>
        <w:t xml:space="preserve">Se anslag för sortering samt </w:t>
      </w:r>
      <w:hyperlink r:id="rId16" w:history="1">
        <w:r w:rsidRPr="00882998">
          <w:rPr>
            <w:rStyle w:val="Hyperlnk"/>
            <w:rFonts w:ascii="Tahoma" w:hAnsi="Tahoma" w:cs="Tahoma"/>
            <w:snapToGrid w:val="0"/>
            <w:sz w:val="24"/>
            <w:szCs w:val="24"/>
          </w:rPr>
          <w:t>www.renhallningen-kristianstad.se</w:t>
        </w:r>
      </w:hyperlink>
    </w:p>
    <w:p w14:paraId="72B88E5C" w14:textId="77777777" w:rsidR="00573FDC" w:rsidRPr="00882998" w:rsidRDefault="00573FDC" w:rsidP="00E746BC">
      <w:pPr>
        <w:widowControl w:val="0"/>
        <w:tabs>
          <w:tab w:val="left" w:pos="5040"/>
        </w:tabs>
        <w:rPr>
          <w:rFonts w:ascii="Tahoma" w:hAnsi="Tahoma" w:cs="Tahoma"/>
          <w:b/>
          <w:snapToGrid w:val="0"/>
          <w:sz w:val="24"/>
          <w:szCs w:val="24"/>
          <w:u w:val="single"/>
        </w:rPr>
      </w:pPr>
    </w:p>
    <w:p w14:paraId="72B88E5D" w14:textId="77777777" w:rsidR="00107332" w:rsidRPr="00882998" w:rsidRDefault="00107332" w:rsidP="00107332">
      <w:pPr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Anticimex</w:t>
      </w:r>
    </w:p>
    <w:p w14:paraId="72B88E5E" w14:textId="77777777" w:rsidR="00FD4328" w:rsidRPr="00107332" w:rsidRDefault="00107332" w:rsidP="00E746BC">
      <w:pPr>
        <w:widowControl w:val="0"/>
        <w:tabs>
          <w:tab w:val="left" w:pos="5040"/>
        </w:tabs>
        <w:rPr>
          <w:rFonts w:ascii="Tahoma" w:hAnsi="Tahoma" w:cs="Tahoma"/>
          <w:snapToGrid w:val="0"/>
          <w:sz w:val="24"/>
          <w:szCs w:val="24"/>
        </w:rPr>
      </w:pPr>
      <w:r w:rsidRPr="00107332">
        <w:rPr>
          <w:rFonts w:ascii="Tahoma" w:hAnsi="Tahoma" w:cs="Tahoma"/>
          <w:snapToGrid w:val="0"/>
          <w:sz w:val="24"/>
          <w:szCs w:val="24"/>
        </w:rPr>
        <w:t>Vid problem med skadedjur eller dylikt</w:t>
      </w:r>
      <w:r>
        <w:rPr>
          <w:rFonts w:ascii="Tahoma" w:hAnsi="Tahoma" w:cs="Tahoma"/>
          <w:snapToGrid w:val="0"/>
          <w:sz w:val="24"/>
          <w:szCs w:val="24"/>
        </w:rPr>
        <w:t xml:space="preserve"> kontakta gärna våra fastighetsskötare i första hand. Om ni behöver kontakta Anticimex och boka ett besök ska ni ange vårt försäkringsbolag Nordeuropa försäkring.</w:t>
      </w:r>
    </w:p>
    <w:p w14:paraId="72B88E5F" w14:textId="77777777" w:rsidR="00573FDC" w:rsidRPr="00882998" w:rsidRDefault="00573FDC" w:rsidP="00E746BC">
      <w:pPr>
        <w:widowControl w:val="0"/>
        <w:tabs>
          <w:tab w:val="left" w:pos="5040"/>
        </w:tabs>
        <w:rPr>
          <w:rFonts w:ascii="Tahoma" w:hAnsi="Tahoma" w:cs="Tahoma"/>
          <w:snapToGrid w:val="0"/>
          <w:sz w:val="24"/>
          <w:szCs w:val="24"/>
        </w:rPr>
      </w:pPr>
    </w:p>
    <w:p w14:paraId="72B88E60" w14:textId="77777777" w:rsidR="00E746BC" w:rsidRPr="00882998" w:rsidRDefault="00E746BC" w:rsidP="00E746BC">
      <w:pPr>
        <w:widowControl w:val="0"/>
        <w:tabs>
          <w:tab w:val="left" w:pos="5040"/>
        </w:tabs>
        <w:rPr>
          <w:rFonts w:ascii="Tahoma" w:hAnsi="Tahoma" w:cs="Tahoma"/>
          <w:b/>
          <w:snapToGrid w:val="0"/>
          <w:sz w:val="24"/>
          <w:szCs w:val="24"/>
        </w:rPr>
      </w:pPr>
      <w:r w:rsidRPr="00882998">
        <w:rPr>
          <w:rFonts w:ascii="Tahoma" w:hAnsi="Tahoma" w:cs="Tahoma"/>
          <w:b/>
          <w:snapToGrid w:val="0"/>
          <w:sz w:val="24"/>
          <w:szCs w:val="24"/>
        </w:rPr>
        <w:t>DAH</w:t>
      </w:r>
      <w:r w:rsidR="00381AE0">
        <w:rPr>
          <w:rFonts w:ascii="Tahoma" w:hAnsi="Tahoma" w:cs="Tahoma"/>
          <w:b/>
          <w:snapToGrid w:val="0"/>
          <w:sz w:val="24"/>
          <w:szCs w:val="24"/>
        </w:rPr>
        <w:t>LQVISTS FASTIGHETSFÖRVALTNING</w:t>
      </w:r>
    </w:p>
    <w:sectPr w:rsidR="00E746BC" w:rsidRPr="00882998" w:rsidSect="00882998">
      <w:headerReference w:type="default" r:id="rId17"/>
      <w:footerReference w:type="default" r:id="rId18"/>
      <w:pgSz w:w="11906" w:h="16838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95757" w14:textId="77777777" w:rsidR="00E806F1" w:rsidRDefault="00E806F1" w:rsidP="003A14E4">
      <w:r>
        <w:separator/>
      </w:r>
    </w:p>
  </w:endnote>
  <w:endnote w:type="continuationSeparator" w:id="0">
    <w:p w14:paraId="16D01B31" w14:textId="77777777" w:rsidR="00E806F1" w:rsidRDefault="00E806F1" w:rsidP="003A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88E6D" w14:textId="77777777" w:rsidR="003A14E4" w:rsidRDefault="000849CD" w:rsidP="003A14E4">
    <w:pPr>
      <w:pStyle w:val="Sidfot"/>
      <w:ind w:left="-567" w:firstLine="567"/>
      <w:rPr>
        <w:color w:val="7F7F7F" w:themeColor="text1" w:themeTint="80"/>
        <w:sz w:val="12"/>
        <w:szCs w:val="12"/>
      </w:rPr>
    </w:pPr>
    <w:r>
      <w:rPr>
        <w:color w:val="7F7F7F" w:themeColor="text1" w:themeTint="80"/>
        <w:sz w:val="12"/>
        <w:szCs w:val="12"/>
      </w:rPr>
      <w:t>__________________________________________________________________________________________________________________________________________</w:t>
    </w:r>
    <w:r w:rsidR="00D17A27">
      <w:rPr>
        <w:color w:val="7F7F7F" w:themeColor="text1" w:themeTint="80"/>
        <w:sz w:val="12"/>
        <w:szCs w:val="12"/>
      </w:rPr>
      <w:t>____________</w:t>
    </w:r>
  </w:p>
  <w:p w14:paraId="72B88E6E" w14:textId="77777777" w:rsidR="000849CD" w:rsidRDefault="000849CD" w:rsidP="003A14E4">
    <w:pPr>
      <w:pStyle w:val="Sidfot"/>
      <w:ind w:left="-567" w:firstLine="567"/>
      <w:rPr>
        <w:color w:val="7F7F7F" w:themeColor="text1" w:themeTint="80"/>
        <w:sz w:val="12"/>
        <w:szCs w:val="12"/>
      </w:rPr>
    </w:pPr>
  </w:p>
  <w:p w14:paraId="72B88E6F" w14:textId="77777777" w:rsidR="000849CD" w:rsidRPr="000849CD" w:rsidRDefault="000849CD" w:rsidP="003A14E4">
    <w:pPr>
      <w:pStyle w:val="Sidfot"/>
      <w:ind w:left="-567" w:firstLine="567"/>
      <w:rPr>
        <w:color w:val="7F7F7F" w:themeColor="text1" w:themeTint="80"/>
        <w:sz w:val="12"/>
        <w:szCs w:val="12"/>
      </w:rPr>
    </w:pPr>
  </w:p>
  <w:p w14:paraId="72B88E70" w14:textId="77777777" w:rsidR="00573FDC" w:rsidRPr="00707C76" w:rsidRDefault="003A14E4" w:rsidP="00573FDC">
    <w:pPr>
      <w:pStyle w:val="Sidfot"/>
      <w:tabs>
        <w:tab w:val="clear" w:pos="4536"/>
        <w:tab w:val="left" w:pos="1418"/>
        <w:tab w:val="left" w:pos="4395"/>
        <w:tab w:val="left" w:pos="5245"/>
        <w:tab w:val="left" w:pos="7088"/>
      </w:tabs>
      <w:ind w:left="-567" w:firstLine="567"/>
      <w:rPr>
        <w:rFonts w:ascii="Times New Roman" w:hAnsi="Times New Roman" w:cs="Times New Roman"/>
        <w:b/>
        <w:sz w:val="16"/>
        <w:szCs w:val="16"/>
      </w:rPr>
    </w:pPr>
    <w:r w:rsidRPr="00707C76">
      <w:rPr>
        <w:rFonts w:ascii="Times New Roman" w:hAnsi="Times New Roman" w:cs="Times New Roman"/>
        <w:b/>
        <w:sz w:val="16"/>
        <w:szCs w:val="16"/>
      </w:rPr>
      <w:t>Dahlqvists Fastighetsförvaltning</w:t>
    </w:r>
    <w:r w:rsidR="00573FDC">
      <w:rPr>
        <w:rFonts w:ascii="Times New Roman" w:hAnsi="Times New Roman" w:cs="Times New Roman"/>
        <w:b/>
        <w:sz w:val="16"/>
        <w:szCs w:val="16"/>
      </w:rPr>
      <w:t xml:space="preserve"> </w:t>
    </w:r>
    <w:r w:rsidR="00573FDC" w:rsidRPr="00707C76">
      <w:rPr>
        <w:rFonts w:ascii="Times New Roman" w:hAnsi="Times New Roman" w:cs="Times New Roman"/>
        <w:b/>
        <w:sz w:val="16"/>
        <w:szCs w:val="16"/>
      </w:rPr>
      <w:tab/>
    </w:r>
  </w:p>
  <w:p w14:paraId="72B88E71" w14:textId="77777777" w:rsidR="003A14E4" w:rsidRPr="00707C76" w:rsidRDefault="00573FDC" w:rsidP="000849CD">
    <w:pPr>
      <w:pStyle w:val="Sidfot"/>
      <w:tabs>
        <w:tab w:val="clear" w:pos="4536"/>
        <w:tab w:val="left" w:pos="1418"/>
        <w:tab w:val="left" w:pos="4395"/>
        <w:tab w:val="left" w:pos="5245"/>
        <w:tab w:val="left" w:pos="7088"/>
      </w:tabs>
      <w:ind w:left="-567" w:firstLine="567"/>
      <w:rPr>
        <w:rFonts w:ascii="Times New Roman" w:hAnsi="Times New Roman" w:cs="Times New Roman"/>
        <w:b/>
        <w:sz w:val="16"/>
        <w:szCs w:val="16"/>
      </w:rPr>
    </w:pPr>
    <w:r w:rsidRPr="00707C76">
      <w:rPr>
        <w:rFonts w:ascii="Times New Roman" w:hAnsi="Times New Roman" w:cs="Times New Roman"/>
        <w:b/>
        <w:sz w:val="16"/>
        <w:szCs w:val="16"/>
      </w:rPr>
      <w:t>Framtidens Hus</w:t>
    </w:r>
    <w:r w:rsidRPr="00707C76">
      <w:rPr>
        <w:rFonts w:ascii="Times New Roman" w:hAnsi="Times New Roman" w:cs="Times New Roman"/>
        <w:b/>
        <w:sz w:val="16"/>
        <w:szCs w:val="16"/>
      </w:rPr>
      <w:tab/>
    </w:r>
    <w:r>
      <w:rPr>
        <w:rFonts w:ascii="Times New Roman" w:hAnsi="Times New Roman" w:cs="Times New Roman"/>
        <w:b/>
        <w:sz w:val="16"/>
        <w:szCs w:val="16"/>
      </w:rPr>
      <w:tab/>
    </w:r>
    <w:r w:rsidR="003A14E4" w:rsidRPr="00707C76">
      <w:rPr>
        <w:rFonts w:ascii="Times New Roman" w:hAnsi="Times New Roman" w:cs="Times New Roman"/>
        <w:b/>
        <w:sz w:val="16"/>
        <w:szCs w:val="16"/>
      </w:rPr>
      <w:t>Växel:</w:t>
    </w:r>
    <w:r w:rsidR="003A14E4" w:rsidRPr="00707C76">
      <w:rPr>
        <w:rFonts w:ascii="Times New Roman" w:hAnsi="Times New Roman" w:cs="Times New Roman"/>
        <w:b/>
        <w:sz w:val="16"/>
        <w:szCs w:val="16"/>
      </w:rPr>
      <w:tab/>
    </w:r>
    <w:r w:rsidR="003A14E4" w:rsidRPr="00707C76">
      <w:rPr>
        <w:rFonts w:ascii="Times New Roman" w:hAnsi="Times New Roman" w:cs="Times New Roman"/>
        <w:b/>
      </w:rPr>
      <w:t>044-18 27 50</w:t>
    </w:r>
    <w:r w:rsidR="00EC7BE2">
      <w:rPr>
        <w:rFonts w:ascii="Times New Roman" w:hAnsi="Times New Roman" w:cs="Times New Roman"/>
        <w:b/>
        <w:sz w:val="16"/>
        <w:szCs w:val="16"/>
      </w:rPr>
      <w:tab/>
    </w:r>
  </w:p>
  <w:p w14:paraId="72B88E72" w14:textId="77777777" w:rsidR="00573FDC" w:rsidRDefault="00573FDC" w:rsidP="00573FDC">
    <w:pPr>
      <w:pStyle w:val="Sidfot"/>
      <w:tabs>
        <w:tab w:val="clear" w:pos="4536"/>
        <w:tab w:val="left" w:pos="1418"/>
        <w:tab w:val="left" w:pos="4395"/>
        <w:tab w:val="left" w:pos="5245"/>
        <w:tab w:val="left" w:pos="7088"/>
      </w:tabs>
      <w:ind w:left="-567" w:firstLine="567"/>
      <w:rPr>
        <w:rFonts w:ascii="Times New Roman" w:hAnsi="Times New Roman" w:cs="Times New Roman"/>
        <w:b/>
      </w:rPr>
    </w:pPr>
    <w:r w:rsidRPr="00707C76">
      <w:rPr>
        <w:rFonts w:ascii="Times New Roman" w:hAnsi="Times New Roman" w:cs="Times New Roman"/>
        <w:b/>
        <w:sz w:val="16"/>
        <w:szCs w:val="16"/>
      </w:rPr>
      <w:t>Döbelnsgatan 9</w:t>
    </w:r>
    <w:r w:rsidRPr="00707C76">
      <w:rPr>
        <w:rFonts w:ascii="Times New Roman" w:hAnsi="Times New Roman" w:cs="Times New Roman"/>
        <w:b/>
        <w:sz w:val="16"/>
        <w:szCs w:val="16"/>
      </w:rPr>
      <w:tab/>
    </w:r>
    <w:r>
      <w:rPr>
        <w:rFonts w:ascii="Times New Roman" w:hAnsi="Times New Roman" w:cs="Times New Roman"/>
        <w:b/>
        <w:sz w:val="16"/>
        <w:szCs w:val="16"/>
      </w:rPr>
      <w:tab/>
    </w:r>
    <w:r w:rsidR="00520151" w:rsidRPr="00707C76">
      <w:rPr>
        <w:rFonts w:ascii="Times New Roman" w:hAnsi="Times New Roman" w:cs="Times New Roman"/>
        <w:b/>
        <w:sz w:val="16"/>
        <w:szCs w:val="16"/>
      </w:rPr>
      <w:t>E-mail:</w:t>
    </w:r>
    <w:r w:rsidR="00520151" w:rsidRPr="00707C76">
      <w:rPr>
        <w:rFonts w:ascii="Times New Roman" w:hAnsi="Times New Roman" w:cs="Times New Roman"/>
        <w:b/>
        <w:sz w:val="16"/>
        <w:szCs w:val="16"/>
      </w:rPr>
      <w:tab/>
    </w:r>
    <w:hyperlink r:id="rId1" w:history="1">
      <w:r w:rsidRPr="00B62517">
        <w:rPr>
          <w:rStyle w:val="Hyperlnk"/>
          <w:rFonts w:ascii="Times New Roman" w:hAnsi="Times New Roman" w:cs="Times New Roman"/>
          <w:b/>
        </w:rPr>
        <w:t>info@dafab.se</w:t>
      </w:r>
    </w:hyperlink>
    <w:r>
      <w:rPr>
        <w:rFonts w:ascii="Times New Roman" w:hAnsi="Times New Roman" w:cs="Times New Roman"/>
        <w:b/>
      </w:rPr>
      <w:tab/>
    </w:r>
  </w:p>
  <w:p w14:paraId="72B88E73" w14:textId="77777777" w:rsidR="00573FDC" w:rsidRPr="00707C76" w:rsidRDefault="00573FDC" w:rsidP="00573FDC">
    <w:pPr>
      <w:pStyle w:val="Sidfot"/>
      <w:tabs>
        <w:tab w:val="clear" w:pos="4536"/>
        <w:tab w:val="clear" w:pos="9072"/>
        <w:tab w:val="left" w:pos="1418"/>
        <w:tab w:val="left" w:pos="4395"/>
        <w:tab w:val="left" w:pos="5245"/>
        <w:tab w:val="left" w:pos="7088"/>
        <w:tab w:val="right" w:pos="8505"/>
      </w:tabs>
      <w:ind w:left="-567" w:firstLine="567"/>
      <w:rPr>
        <w:rFonts w:ascii="Times New Roman" w:hAnsi="Times New Roman" w:cs="Times New Roman"/>
        <w:b/>
        <w:sz w:val="16"/>
        <w:szCs w:val="16"/>
      </w:rPr>
    </w:pPr>
    <w:r w:rsidRPr="00707C76">
      <w:rPr>
        <w:rFonts w:ascii="Times New Roman" w:hAnsi="Times New Roman" w:cs="Times New Roman"/>
        <w:b/>
        <w:sz w:val="16"/>
        <w:szCs w:val="16"/>
      </w:rPr>
      <w:t>291 31 Kristianstad</w:t>
    </w:r>
    <w:r w:rsidRPr="00707C76">
      <w:rPr>
        <w:rFonts w:ascii="Times New Roman" w:hAnsi="Times New Roman" w:cs="Times New Roman"/>
        <w:b/>
        <w:sz w:val="16"/>
        <w:szCs w:val="16"/>
      </w:rPr>
      <w:tab/>
    </w:r>
    <w:r>
      <w:rPr>
        <w:rFonts w:ascii="Times New Roman" w:hAnsi="Times New Roman" w:cs="Times New Roman"/>
        <w:b/>
        <w:sz w:val="16"/>
        <w:szCs w:val="16"/>
      </w:rPr>
      <w:tab/>
    </w:r>
    <w:r w:rsidR="00520151" w:rsidRPr="00707C76">
      <w:rPr>
        <w:rFonts w:ascii="Times New Roman" w:hAnsi="Times New Roman" w:cs="Times New Roman"/>
        <w:b/>
        <w:sz w:val="16"/>
        <w:szCs w:val="16"/>
      </w:rPr>
      <w:t>Internet:</w:t>
    </w:r>
    <w:r w:rsidR="00520151" w:rsidRPr="00707C76">
      <w:rPr>
        <w:rFonts w:ascii="Times New Roman" w:hAnsi="Times New Roman" w:cs="Times New Roman"/>
        <w:b/>
        <w:sz w:val="16"/>
        <w:szCs w:val="16"/>
      </w:rPr>
      <w:tab/>
    </w:r>
    <w:r w:rsidR="00520151" w:rsidRPr="00707C76">
      <w:rPr>
        <w:rFonts w:ascii="Times New Roman" w:hAnsi="Times New Roman" w:cs="Times New Roman"/>
        <w:b/>
      </w:rPr>
      <w:t>www.dafab.se</w:t>
    </w:r>
    <w:r w:rsidR="000849CD" w:rsidRPr="00707C76">
      <w:rPr>
        <w:rFonts w:ascii="Times New Roman" w:hAnsi="Times New Roman" w:cs="Times New Roman"/>
        <w:b/>
        <w:sz w:val="16"/>
        <w:szCs w:val="16"/>
      </w:rPr>
      <w:tab/>
    </w:r>
  </w:p>
  <w:p w14:paraId="72B88E74" w14:textId="77777777" w:rsidR="003A14E4" w:rsidRPr="00707C76" w:rsidRDefault="00520151" w:rsidP="000849CD">
    <w:pPr>
      <w:pStyle w:val="Sidfot"/>
      <w:tabs>
        <w:tab w:val="clear" w:pos="4536"/>
        <w:tab w:val="left" w:pos="1418"/>
        <w:tab w:val="left" w:pos="4395"/>
        <w:tab w:val="left" w:pos="5245"/>
        <w:tab w:val="left" w:pos="7088"/>
      </w:tabs>
      <w:ind w:left="-567" w:firstLine="567"/>
      <w:rPr>
        <w:rFonts w:ascii="Times New Roman" w:hAnsi="Times New Roman" w:cs="Times New Roman"/>
        <w:b/>
        <w:sz w:val="16"/>
        <w:szCs w:val="16"/>
      </w:rPr>
    </w:pPr>
    <w:r w:rsidRPr="00707C76">
      <w:rPr>
        <w:rFonts w:ascii="Times New Roman" w:hAnsi="Times New Roman" w:cs="Times New Roman"/>
        <w:b/>
        <w:sz w:val="16"/>
        <w:szCs w:val="16"/>
      </w:rPr>
      <w:tab/>
    </w:r>
    <w:r w:rsidR="003A14E4" w:rsidRPr="00707C76">
      <w:rPr>
        <w:rFonts w:ascii="Times New Roman" w:hAnsi="Times New Roman" w:cs="Times New Roman"/>
        <w:b/>
        <w:sz w:val="16"/>
        <w:szCs w:val="16"/>
      </w:rPr>
      <w:tab/>
    </w:r>
    <w:r w:rsidR="00573FDC">
      <w:rPr>
        <w:rFonts w:ascii="Times New Roman" w:hAnsi="Times New Roman" w:cs="Times New Roman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01C75" w14:textId="77777777" w:rsidR="00E806F1" w:rsidRDefault="00E806F1" w:rsidP="003A14E4">
      <w:r>
        <w:separator/>
      </w:r>
    </w:p>
  </w:footnote>
  <w:footnote w:type="continuationSeparator" w:id="0">
    <w:p w14:paraId="7DD104B4" w14:textId="77777777" w:rsidR="00E806F1" w:rsidRDefault="00E806F1" w:rsidP="003A1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88E69" w14:textId="77777777" w:rsidR="000849CD" w:rsidRDefault="00D1787F" w:rsidP="000849CD">
    <w:pPr>
      <w:pStyle w:val="Sidhuvud"/>
      <w:jc w:val="center"/>
    </w:pPr>
    <w:r>
      <w:rPr>
        <w:noProof/>
        <w:lang w:eastAsia="sv-SE"/>
      </w:rPr>
      <w:drawing>
        <wp:inline distT="0" distB="0" distL="0" distR="0" wp14:anchorId="72B88E75" wp14:editId="72B88E76">
          <wp:extent cx="2171922" cy="1111512"/>
          <wp:effectExtent l="0" t="0" r="0" b="0"/>
          <wp:docPr id="627863478" name="Bildobjekt 6278634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119" cy="1111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B88E6A" w14:textId="77777777" w:rsidR="00C62D94" w:rsidRDefault="00C62D94" w:rsidP="000849CD">
    <w:pPr>
      <w:pStyle w:val="Sidhuvud"/>
      <w:jc w:val="center"/>
    </w:pPr>
  </w:p>
  <w:p w14:paraId="72B88E6B" w14:textId="77777777" w:rsidR="00C62D94" w:rsidRDefault="00C62D94" w:rsidP="000849CD">
    <w:pPr>
      <w:pStyle w:val="Sidhuvud"/>
      <w:jc w:val="center"/>
    </w:pPr>
  </w:p>
  <w:p w14:paraId="72B88E6C" w14:textId="77777777" w:rsidR="00C62D94" w:rsidRDefault="00C62D94" w:rsidP="000849CD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6159F"/>
    <w:multiLevelType w:val="hybridMultilevel"/>
    <w:tmpl w:val="595A6D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A16FF"/>
    <w:multiLevelType w:val="hybridMultilevel"/>
    <w:tmpl w:val="E6BEA218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94287114">
    <w:abstractNumId w:val="0"/>
  </w:num>
  <w:num w:numId="2" w16cid:durableId="2082826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6BC"/>
    <w:rsid w:val="00006AD5"/>
    <w:rsid w:val="00021831"/>
    <w:rsid w:val="000637AA"/>
    <w:rsid w:val="00080F41"/>
    <w:rsid w:val="00081177"/>
    <w:rsid w:val="000849CD"/>
    <w:rsid w:val="00092666"/>
    <w:rsid w:val="000B3C7A"/>
    <w:rsid w:val="000D42D7"/>
    <w:rsid w:val="000E7B12"/>
    <w:rsid w:val="000F0706"/>
    <w:rsid w:val="000F5532"/>
    <w:rsid w:val="00107332"/>
    <w:rsid w:val="00134100"/>
    <w:rsid w:val="001543D5"/>
    <w:rsid w:val="00155E91"/>
    <w:rsid w:val="00166556"/>
    <w:rsid w:val="002145BA"/>
    <w:rsid w:val="00250839"/>
    <w:rsid w:val="002C4A2C"/>
    <w:rsid w:val="002D786A"/>
    <w:rsid w:val="00312808"/>
    <w:rsid w:val="00381AE0"/>
    <w:rsid w:val="0038678A"/>
    <w:rsid w:val="003A14E4"/>
    <w:rsid w:val="003D04FD"/>
    <w:rsid w:val="003D5869"/>
    <w:rsid w:val="003D7D11"/>
    <w:rsid w:val="003E2404"/>
    <w:rsid w:val="00403044"/>
    <w:rsid w:val="004141C4"/>
    <w:rsid w:val="00455D6B"/>
    <w:rsid w:val="004A0683"/>
    <w:rsid w:val="004B2AF6"/>
    <w:rsid w:val="00503820"/>
    <w:rsid w:val="00515504"/>
    <w:rsid w:val="00520151"/>
    <w:rsid w:val="00573FDC"/>
    <w:rsid w:val="00584DD7"/>
    <w:rsid w:val="00586050"/>
    <w:rsid w:val="005C4C4D"/>
    <w:rsid w:val="005D6160"/>
    <w:rsid w:val="0064378C"/>
    <w:rsid w:val="00652BA3"/>
    <w:rsid w:val="00662CC9"/>
    <w:rsid w:val="0066551E"/>
    <w:rsid w:val="00707C76"/>
    <w:rsid w:val="0072120C"/>
    <w:rsid w:val="0075772A"/>
    <w:rsid w:val="00782E73"/>
    <w:rsid w:val="007C2982"/>
    <w:rsid w:val="007E6978"/>
    <w:rsid w:val="008069C7"/>
    <w:rsid w:val="00810D37"/>
    <w:rsid w:val="00866E07"/>
    <w:rsid w:val="00882998"/>
    <w:rsid w:val="0089403D"/>
    <w:rsid w:val="00897FDB"/>
    <w:rsid w:val="008A4E9F"/>
    <w:rsid w:val="008E1526"/>
    <w:rsid w:val="008E3E06"/>
    <w:rsid w:val="008E67FD"/>
    <w:rsid w:val="00906C2C"/>
    <w:rsid w:val="009103E7"/>
    <w:rsid w:val="00927721"/>
    <w:rsid w:val="00932F04"/>
    <w:rsid w:val="00935013"/>
    <w:rsid w:val="00940B16"/>
    <w:rsid w:val="00976467"/>
    <w:rsid w:val="009A3E05"/>
    <w:rsid w:val="009D520D"/>
    <w:rsid w:val="009E38AE"/>
    <w:rsid w:val="00A00F1F"/>
    <w:rsid w:val="00A07F71"/>
    <w:rsid w:val="00A12277"/>
    <w:rsid w:val="00AA7CAB"/>
    <w:rsid w:val="00AE31F9"/>
    <w:rsid w:val="00AF3597"/>
    <w:rsid w:val="00AF4D51"/>
    <w:rsid w:val="00B00480"/>
    <w:rsid w:val="00B02861"/>
    <w:rsid w:val="00B401EA"/>
    <w:rsid w:val="00B524D4"/>
    <w:rsid w:val="00B91961"/>
    <w:rsid w:val="00BB306B"/>
    <w:rsid w:val="00BC1009"/>
    <w:rsid w:val="00BC2826"/>
    <w:rsid w:val="00C27938"/>
    <w:rsid w:val="00C3767D"/>
    <w:rsid w:val="00C62D94"/>
    <w:rsid w:val="00C6457C"/>
    <w:rsid w:val="00D15E4E"/>
    <w:rsid w:val="00D1787F"/>
    <w:rsid w:val="00D17A27"/>
    <w:rsid w:val="00D24C47"/>
    <w:rsid w:val="00D7705D"/>
    <w:rsid w:val="00D86DAE"/>
    <w:rsid w:val="00DF3DC0"/>
    <w:rsid w:val="00E00EDD"/>
    <w:rsid w:val="00E40E36"/>
    <w:rsid w:val="00E45813"/>
    <w:rsid w:val="00E6586A"/>
    <w:rsid w:val="00E746BC"/>
    <w:rsid w:val="00E806F1"/>
    <w:rsid w:val="00EB5259"/>
    <w:rsid w:val="00EC7BE2"/>
    <w:rsid w:val="00EE0D24"/>
    <w:rsid w:val="00F26909"/>
    <w:rsid w:val="00F30082"/>
    <w:rsid w:val="00F441F2"/>
    <w:rsid w:val="00F5708F"/>
    <w:rsid w:val="00F658B2"/>
    <w:rsid w:val="00F75F46"/>
    <w:rsid w:val="00FD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88E41"/>
  <w15:docId w15:val="{B6DE06E2-D6B7-458B-BDA8-A423DE11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B0048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A14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3A14E4"/>
  </w:style>
  <w:style w:type="paragraph" w:styleId="Sidfot">
    <w:name w:val="footer"/>
    <w:basedOn w:val="Normal"/>
    <w:link w:val="SidfotChar"/>
    <w:uiPriority w:val="99"/>
    <w:unhideWhenUsed/>
    <w:rsid w:val="003A14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3A14E4"/>
  </w:style>
  <w:style w:type="character" w:styleId="Hyperlnk">
    <w:name w:val="Hyperlink"/>
    <w:basedOn w:val="Standardstycketeckensnitt"/>
    <w:uiPriority w:val="99"/>
    <w:unhideWhenUsed/>
    <w:rsid w:val="000849CD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1787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1787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212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B00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4energi.se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renhallningen-kristianstad.s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afab.se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afab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Fastigheter\F&#246;retagsbrev_grun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3da832-8c89-45e8-8088-feea552dfaf3">
      <Terms xmlns="http://schemas.microsoft.com/office/infopath/2007/PartnerControls"/>
    </lcf76f155ced4ddcb4097134ff3c332f>
    <TaxCatchAll xmlns="dae34a7b-4ec6-43fd-8774-3aa8ecadde9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4A57D8369AC7448E4E9441A3E7C475" ma:contentTypeVersion="18" ma:contentTypeDescription="Skapa ett nytt dokument." ma:contentTypeScope="" ma:versionID="f27479a2986bf87bcf5d89650fb63c7c">
  <xsd:schema xmlns:xsd="http://www.w3.org/2001/XMLSchema" xmlns:xs="http://www.w3.org/2001/XMLSchema" xmlns:p="http://schemas.microsoft.com/office/2006/metadata/properties" xmlns:ns2="f53da832-8c89-45e8-8088-feea552dfaf3" xmlns:ns3="dae34a7b-4ec6-43fd-8774-3aa8ecadde9a" targetNamespace="http://schemas.microsoft.com/office/2006/metadata/properties" ma:root="true" ma:fieldsID="28299e0f7740ac9ad7a1b41f5b291cb0" ns2:_="" ns3:_="">
    <xsd:import namespace="f53da832-8c89-45e8-8088-feea552dfaf3"/>
    <xsd:import namespace="dae34a7b-4ec6-43fd-8774-3aa8ecadd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da832-8c89-45e8-8088-feea552df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fbd17d9-54d6-4bec-a7b6-c7ae8d674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34a7b-4ec6-43fd-8774-3aa8ecadde9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902ad0d-6ab6-42b1-8096-a29209bf9498}" ma:internalName="TaxCatchAll" ma:showField="CatchAllData" ma:web="dae34a7b-4ec6-43fd-8774-3aa8ecadd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B418C-F426-4651-94F8-EC458E436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6B82D-C4E4-44D4-8568-9BE8D56C7C48}">
  <ds:schemaRefs>
    <ds:schemaRef ds:uri="http://schemas.microsoft.com/office/2006/metadata/properties"/>
    <ds:schemaRef ds:uri="http://schemas.microsoft.com/office/infopath/2007/PartnerControls"/>
    <ds:schemaRef ds:uri="f53da832-8c89-45e8-8088-feea552dfaf3"/>
    <ds:schemaRef ds:uri="dae34a7b-4ec6-43fd-8774-3aa8ecadde9a"/>
  </ds:schemaRefs>
</ds:datastoreItem>
</file>

<file path=customXml/itemProps3.xml><?xml version="1.0" encoding="utf-8"?>
<ds:datastoreItem xmlns:ds="http://schemas.openxmlformats.org/officeDocument/2006/customXml" ds:itemID="{8C022589-BC31-4051-8F53-E1B44D298E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4B4443-1347-4188-B839-717A95C1F0A3}"/>
</file>

<file path=docProps/app.xml><?xml version="1.0" encoding="utf-8"?>
<Properties xmlns="http://schemas.openxmlformats.org/officeDocument/2006/extended-properties" xmlns:vt="http://schemas.openxmlformats.org/officeDocument/2006/docPropsVTypes">
  <Template>Företagsbrev_grund.dotx</Template>
  <TotalTime>2</TotalTime>
  <Pages>2</Pages>
  <Words>243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Madeleine Björnberg</cp:lastModifiedBy>
  <cp:revision>4</cp:revision>
  <cp:lastPrinted>2018-05-23T12:01:00Z</cp:lastPrinted>
  <dcterms:created xsi:type="dcterms:W3CDTF">2025-12-17T13:51:00Z</dcterms:created>
  <dcterms:modified xsi:type="dcterms:W3CDTF">2025-12-17T13:52:00Z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0x010100E84A57D8369AC7448E4E9441A3E7C475</vt:lpwstr>
  </property>
  <property fmtid="{D5CDD505-2E9C-101B-9397-08002B2CF9AE}" pid="3" name="MediaServiceImageTags">
    <vt:lpwstr/>
  </property>
</Properties>
</file>